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D80D6" w14:textId="77777777" w:rsidR="00E961A8" w:rsidRPr="008D7EBF" w:rsidRDefault="00E961A8" w:rsidP="00E961A8">
      <w:pPr>
        <w:spacing w:after="40"/>
        <w:jc w:val="center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32"/>
          <w:szCs w:val="32"/>
        </w:rPr>
        <w:t>FICHE DE PRÉPARATION</w:t>
      </w:r>
    </w:p>
    <w:p w14:paraId="092478C6" w14:textId="473E067A" w:rsidR="00E961A8" w:rsidRPr="008D7EBF" w:rsidRDefault="00E961A8" w:rsidP="00E961A8">
      <w:pPr>
        <w:pBdr>
          <w:bottom w:val="single" w:sz="8" w:space="4" w:color="1F4E79"/>
        </w:pBdr>
        <w:jc w:val="center"/>
        <w:rPr>
          <w:rFonts w:asciiTheme="minorBidi" w:hAnsiTheme="minorBidi"/>
        </w:rPr>
      </w:pPr>
      <w:r w:rsidRPr="008D7EBF">
        <w:rPr>
          <w:rFonts w:asciiTheme="minorBidi" w:eastAsia="Arial" w:hAnsiTheme="minorBidi"/>
          <w:color w:val="555555"/>
        </w:rPr>
        <w:t xml:space="preserve">Répartition </w:t>
      </w:r>
    </w:p>
    <w:tbl>
      <w:tblPr>
        <w:tblW w:w="972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8"/>
        <w:gridCol w:w="3781"/>
        <w:gridCol w:w="3781"/>
      </w:tblGrid>
      <w:tr w:rsidR="00E961A8" w:rsidRPr="008D7EBF" w14:paraId="6435E132" w14:textId="77777777" w:rsidTr="008D7EBF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739EE0A" w14:textId="77777777" w:rsidR="00E961A8" w:rsidRPr="008D7EBF" w:rsidRDefault="00E961A8" w:rsidP="00EB68B9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646DD29E" w14:textId="24F047BB" w:rsidR="00E961A8" w:rsidRPr="008D7EBF" w:rsidRDefault="00ED19C8" w:rsidP="00E961A8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Novem</w:t>
            </w:r>
            <w:r w:rsidRPr="008D7EBF">
              <w:rPr>
                <w:rFonts w:asciiTheme="minorBidi" w:hAnsiTheme="minorBidi"/>
              </w:rPr>
              <w:t xml:space="preserve">bre </w:t>
            </w:r>
            <w:r w:rsidR="00FF1A7F">
              <w:rPr>
                <w:rFonts w:asciiTheme="minorBidi" w:hAnsiTheme="minorBidi"/>
              </w:rPr>
              <w:t>2026</w:t>
            </w:r>
          </w:p>
        </w:tc>
      </w:tr>
      <w:tr w:rsidR="00E961A8" w:rsidRPr="008D7EBF" w14:paraId="6677B4FB" w14:textId="77777777" w:rsidTr="00F878BF">
        <w:trPr>
          <w:trHeight w:val="407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0D274A" w14:textId="77777777" w:rsidR="00E961A8" w:rsidRPr="008D7EBF" w:rsidRDefault="00E961A8" w:rsidP="00EB68B9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Classe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4DA8F97B" w14:textId="758754E5" w:rsidR="00E961A8" w:rsidRPr="008D7EBF" w:rsidRDefault="00E961A8" w:rsidP="00E961A8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hAnsiTheme="minorBidi"/>
              </w:rPr>
              <w:t xml:space="preserve">Toute Petite Section </w:t>
            </w:r>
          </w:p>
        </w:tc>
      </w:tr>
      <w:tr w:rsidR="00ED19C8" w:rsidRPr="008D7EBF" w14:paraId="267BE48A" w14:textId="77777777" w:rsidTr="008D7EBF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66F51A" w14:textId="45CDB336" w:rsidR="00ED19C8" w:rsidRPr="008D7EBF" w:rsidRDefault="00ED19C8" w:rsidP="00ED19C8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Thème année/</w:t>
            </w:r>
            <w:r w:rsidRPr="00C33C35">
              <w:rPr>
                <w:rFonts w:asciiTheme="minorBidi" w:eastAsia="Arial" w:hAnsiTheme="minorBidi"/>
                <w:b/>
                <w:bCs/>
                <w:color w:val="F4B083" w:themeColor="accent2" w:themeTint="99"/>
                <w:sz w:val="20"/>
                <w:szCs w:val="20"/>
              </w:rPr>
              <w:t>mois</w:t>
            </w:r>
          </w:p>
        </w:tc>
        <w:tc>
          <w:tcPr>
            <w:tcW w:w="378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056BCC67" w14:textId="641B88A5" w:rsidR="00ED19C8" w:rsidRPr="008D7EBF" w:rsidRDefault="00ED19C8" w:rsidP="00ED19C8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hAnsiTheme="minorBidi"/>
              </w:rPr>
              <w:t>Eveil au cœur de l’éducation</w:t>
            </w:r>
          </w:p>
        </w:tc>
        <w:tc>
          <w:tcPr>
            <w:tcW w:w="3781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FF2CC" w:themeFill="accent4" w:themeFillTint="33"/>
            <w:vAlign w:val="bottom"/>
          </w:tcPr>
          <w:p w14:paraId="1DD599D9" w14:textId="714CD1F4" w:rsidR="00ED19C8" w:rsidRPr="008D7EBF" w:rsidRDefault="00ED19C8" w:rsidP="00ED19C8">
            <w:pPr>
              <w:rPr>
                <w:rFonts w:asciiTheme="minorBidi" w:hAnsiTheme="minorBidi"/>
                <w:b/>
                <w:bCs/>
              </w:rPr>
            </w:pPr>
            <w:r w:rsidRPr="008D7EBF">
              <w:rPr>
                <w:rFonts w:asciiTheme="minorBidi" w:hAnsiTheme="minorBidi"/>
                <w:b/>
                <w:bCs/>
              </w:rPr>
              <w:t xml:space="preserve"> </w:t>
            </w:r>
            <w:r>
              <w:rPr>
                <w:rFonts w:asciiTheme="minorBidi" w:hAnsiTheme="minorBidi"/>
                <w:b/>
                <w:bCs/>
              </w:rPr>
              <w:t>Mon assiette santé</w:t>
            </w:r>
          </w:p>
        </w:tc>
      </w:tr>
      <w:tr w:rsidR="00ED19C8" w:rsidRPr="008D7EBF" w14:paraId="39841514" w14:textId="77777777" w:rsidTr="00FF1A7F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FB3947" w14:textId="77777777" w:rsidR="00ED19C8" w:rsidRPr="008D7EBF" w:rsidRDefault="00ED19C8" w:rsidP="00ED19C8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Sous-thème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FBE4D5" w:themeFill="accent2" w:themeFillTint="33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5D14D02" w14:textId="71654236" w:rsidR="00ED19C8" w:rsidRPr="00FF1A7F" w:rsidRDefault="00ED19C8" w:rsidP="00ED19C8">
            <w:pPr>
              <w:rPr>
                <w:rFonts w:asciiTheme="minorBidi" w:hAnsiTheme="minorBidi"/>
                <w:i/>
                <w:iCs/>
              </w:rPr>
            </w:pPr>
            <w:r>
              <w:rPr>
                <w:rFonts w:asciiTheme="minorBidi" w:hAnsiTheme="minorBidi"/>
                <w:i/>
                <w:iCs/>
              </w:rPr>
              <w:t xml:space="preserve">Ensemble on grandit mieux </w:t>
            </w:r>
          </w:p>
        </w:tc>
      </w:tr>
      <w:tr w:rsidR="00E961A8" w:rsidRPr="008D7EBF" w14:paraId="3132450C" w14:textId="77777777" w:rsidTr="00C762D2">
        <w:trPr>
          <w:trHeight w:val="42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296175" w14:textId="77777777" w:rsidR="00E961A8" w:rsidRPr="008D7EBF" w:rsidRDefault="00E961A8" w:rsidP="00EB68B9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Domaine d’éveil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CBE3BB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1D8C7A08" w14:textId="020E4731" w:rsidR="00E961A8" w:rsidRPr="008D7EBF" w:rsidRDefault="00B41D94" w:rsidP="00E961A8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Jeux dirigés</w:t>
            </w:r>
          </w:p>
        </w:tc>
      </w:tr>
      <w:tr w:rsidR="00E961A8" w:rsidRPr="008D7EBF" w14:paraId="465BD7EE" w14:textId="77777777" w:rsidTr="00F878BF">
        <w:trPr>
          <w:trHeight w:val="857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08FA36A" w14:textId="77777777" w:rsidR="00E961A8" w:rsidRPr="008D7EBF" w:rsidRDefault="00E961A8" w:rsidP="00EB68B9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Objectif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D4FA64A" w14:textId="77777777" w:rsidR="008D7EBF" w:rsidRDefault="00B41D94" w:rsidP="008D7EBF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Développer l’attention et la concentration</w:t>
            </w:r>
          </w:p>
          <w:p w14:paraId="4C02A831" w14:textId="77777777" w:rsidR="00B41D94" w:rsidRDefault="00B41D94" w:rsidP="008D7EBF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Apprendre à respecter une consigne simple</w:t>
            </w:r>
          </w:p>
          <w:p w14:paraId="517D1357" w14:textId="212E2558" w:rsidR="00B41D94" w:rsidRPr="008D7EBF" w:rsidRDefault="00B41D94" w:rsidP="008D7EBF">
            <w:pPr>
              <w:pStyle w:val="ListParagraph"/>
              <w:numPr>
                <w:ilvl w:val="0"/>
                <w:numId w:val="9"/>
              </w:num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Développer la motricité, l’autonomie </w:t>
            </w:r>
          </w:p>
        </w:tc>
      </w:tr>
      <w:tr w:rsidR="008A5A4B" w:rsidRPr="008D7EBF" w14:paraId="71BFA452" w14:textId="77777777" w:rsidTr="00F878BF">
        <w:trPr>
          <w:trHeight w:val="560"/>
        </w:trPr>
        <w:tc>
          <w:tcPr>
            <w:tcW w:w="2158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EEF4FA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77B1CF" w14:textId="77777777" w:rsidR="008A5A4B" w:rsidRPr="008D7EBF" w:rsidRDefault="008A5A4B" w:rsidP="008A5A4B">
            <w:pPr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Matériel</w:t>
            </w:r>
          </w:p>
        </w:tc>
        <w:tc>
          <w:tcPr>
            <w:tcW w:w="7562" w:type="dxa"/>
            <w:gridSpan w:val="2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26ED1EB4" w14:textId="0877BD6A" w:rsidR="008A5A4B" w:rsidRPr="008D7EBF" w:rsidRDefault="00B41D94" w:rsidP="008A5A4B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Balles, cerceaux, blocs de construction, anneaux à enfiler, puzzle, pinces et pompons (</w:t>
            </w:r>
            <w:r>
              <w:t>sous surveillance)</w:t>
            </w:r>
            <w:r>
              <w:rPr>
                <w:rFonts w:asciiTheme="minorBidi" w:hAnsiTheme="minorBidi"/>
              </w:rPr>
              <w:t>, gobelets à empiler</w:t>
            </w:r>
          </w:p>
        </w:tc>
      </w:tr>
    </w:tbl>
    <w:p w14:paraId="600FE230" w14:textId="77777777" w:rsidR="00E961A8" w:rsidRPr="008D7EBF" w:rsidRDefault="00E961A8" w:rsidP="00E961A8">
      <w:pPr>
        <w:keepNext/>
        <w:spacing w:before="200" w:after="80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24"/>
          <w:szCs w:val="24"/>
        </w:rPr>
        <w:t>Déroulement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95"/>
        <w:gridCol w:w="5150"/>
      </w:tblGrid>
      <w:tr w:rsidR="00AD41BE" w:rsidRPr="008D7EBF" w14:paraId="233CF6CF" w14:textId="7C1696C0" w:rsidTr="00F878BF">
        <w:trPr>
          <w:trHeight w:val="218"/>
          <w:tblHeader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6523C7" w14:textId="345DB0BE" w:rsidR="00AD41BE" w:rsidRPr="008D7EBF" w:rsidRDefault="00AD41BE" w:rsidP="008A5A4B">
            <w:pPr>
              <w:jc w:val="center"/>
              <w:rPr>
                <w:rFonts w:asciiTheme="minorBidi" w:hAnsiTheme="minorBidi"/>
              </w:rPr>
            </w:pPr>
            <w:r w:rsidRPr="008D7EBF">
              <w:rPr>
                <w:rFonts w:asciiTheme="minorBidi" w:eastAsia="Arial" w:hAnsiTheme="minorBidi"/>
                <w:b/>
                <w:bCs/>
                <w:sz w:val="20"/>
                <w:szCs w:val="20"/>
              </w:rPr>
              <w:t>Éveil en progression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shd w:val="clear" w:color="auto" w:fill="DCE9F5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</w:tcPr>
          <w:p w14:paraId="3C68F18C" w14:textId="77777777" w:rsidR="00AD41BE" w:rsidRPr="003A081A" w:rsidRDefault="00AD41BE" w:rsidP="00F878BF">
            <w:pPr>
              <w:jc w:val="center"/>
              <w:rPr>
                <w:rFonts w:asciiTheme="minorBidi" w:eastAsia="Arial" w:hAnsiTheme="minorBidi"/>
                <w:b/>
                <w:bCs/>
                <w:sz w:val="20"/>
                <w:szCs w:val="20"/>
              </w:rPr>
            </w:pPr>
            <w:r w:rsidRPr="003A081A">
              <w:rPr>
                <w:rFonts w:asciiTheme="minorBidi" w:hAnsiTheme="minorBidi"/>
                <w:b/>
                <w:bCs/>
              </w:rPr>
              <w:t>Verbalisation interactive : Éducatrice – Enfant</w:t>
            </w:r>
          </w:p>
        </w:tc>
      </w:tr>
      <w:tr w:rsidR="00AD41BE" w:rsidRPr="008D7EBF" w14:paraId="63A461AE" w14:textId="3274699C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D529EE" w14:textId="769105C0" w:rsidR="00AD41BE" w:rsidRPr="008D7EBF" w:rsidRDefault="00B41D94" w:rsidP="00EB68B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A toi de jouer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0B67B49" w14:textId="7A463383" w:rsidR="00AD41BE" w:rsidRPr="008D7EBF" w:rsidRDefault="00AD41BE" w:rsidP="00EB68B9">
            <w:pPr>
              <w:rPr>
                <w:rFonts w:asciiTheme="minorBidi" w:hAnsiTheme="minorBidi"/>
              </w:rPr>
            </w:pPr>
          </w:p>
        </w:tc>
      </w:tr>
      <w:tr w:rsidR="00AD41BE" w:rsidRPr="008D7EBF" w14:paraId="0BD47A54" w14:textId="3E2FD1FF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4438F6" w14:textId="5CBFC7D1" w:rsidR="00AD41BE" w:rsidRPr="008D7EBF" w:rsidRDefault="00B41D94" w:rsidP="00EB68B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A mon tour, à ton tour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84A0CA9" w14:textId="74F734C6" w:rsidR="00AD41BE" w:rsidRPr="008D7EBF" w:rsidRDefault="00B41D94" w:rsidP="007744A1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C’est mon tour</w:t>
            </w:r>
          </w:p>
        </w:tc>
      </w:tr>
      <w:tr w:rsidR="00AD41BE" w:rsidRPr="008D7EBF" w14:paraId="78AC7191" w14:textId="1DB0C7DA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1658E34" w14:textId="0884A379" w:rsidR="00AD41BE" w:rsidRPr="008D7EBF" w:rsidRDefault="00B41D94" w:rsidP="00EB68B9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Regarde bien 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00D48BD" w14:textId="31DE3EAC" w:rsidR="00AD41BE" w:rsidRPr="008D7EBF" w:rsidRDefault="00AD41BE" w:rsidP="00EB68B9">
            <w:pPr>
              <w:rPr>
                <w:rFonts w:asciiTheme="minorBidi" w:hAnsiTheme="minorBidi"/>
              </w:rPr>
            </w:pPr>
          </w:p>
        </w:tc>
      </w:tr>
      <w:tr w:rsidR="00AD41BE" w:rsidRPr="008D7EBF" w14:paraId="78BE3083" w14:textId="05C53533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A8DD1FF" w14:textId="60A10E5B" w:rsidR="00AD41BE" w:rsidRPr="008D7EBF" w:rsidRDefault="00B41D94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Essaie encore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DBDE319" w14:textId="2FE41E4F" w:rsidR="00AD41BE" w:rsidRPr="008D7EBF" w:rsidRDefault="00AD41BE" w:rsidP="00AA540E">
            <w:pPr>
              <w:rPr>
                <w:rFonts w:asciiTheme="minorBidi" w:hAnsiTheme="minorBidi"/>
              </w:rPr>
            </w:pPr>
          </w:p>
        </w:tc>
      </w:tr>
      <w:tr w:rsidR="00AD41BE" w:rsidRPr="008D7EBF" w14:paraId="5513E710" w14:textId="204ABA9E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580A4D" w14:textId="261C959F" w:rsidR="00AD41BE" w:rsidRPr="008D7EBF" w:rsidRDefault="00B41D94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Trouve </w:t>
            </w:r>
            <w:r w:rsidR="008A789B">
              <w:rPr>
                <w:rFonts w:asciiTheme="minorBidi" w:hAnsiTheme="minorBidi"/>
              </w:rPr>
              <w:t xml:space="preserve">la même couleur 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38FF76D" w14:textId="0397BC84" w:rsidR="00AD41BE" w:rsidRPr="008D7EBF" w:rsidRDefault="00AD41BE" w:rsidP="00AA540E">
            <w:pPr>
              <w:rPr>
                <w:rFonts w:asciiTheme="minorBidi" w:hAnsiTheme="minorBidi"/>
              </w:rPr>
            </w:pPr>
          </w:p>
        </w:tc>
      </w:tr>
      <w:tr w:rsidR="00AD41BE" w:rsidRPr="008D7EBF" w14:paraId="749E36A9" w14:textId="2B2FFB34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794422D" w14:textId="0508DDA1" w:rsidR="00AD41BE" w:rsidRPr="008D7EBF" w:rsidRDefault="008A789B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On joue ensemble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BBB1BC" w14:textId="639C1E52" w:rsidR="00AD41BE" w:rsidRPr="008D7EBF" w:rsidRDefault="00AD41BE" w:rsidP="00AA540E">
            <w:pPr>
              <w:rPr>
                <w:rFonts w:asciiTheme="minorBidi" w:hAnsiTheme="minorBidi"/>
              </w:rPr>
            </w:pPr>
          </w:p>
        </w:tc>
      </w:tr>
      <w:tr w:rsidR="00AD41BE" w:rsidRPr="008D7EBF" w14:paraId="12CFE60D" w14:textId="172D35F6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A3E887" w14:textId="38DC7373" w:rsidR="00AD41BE" w:rsidRPr="008D7EBF" w:rsidRDefault="008A789B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On range ensemble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F1C7C0D" w14:textId="0C540792" w:rsidR="00AD41BE" w:rsidRPr="008D7EBF" w:rsidRDefault="00AD41BE" w:rsidP="00AA540E">
            <w:pPr>
              <w:rPr>
                <w:rFonts w:asciiTheme="minorBidi" w:hAnsiTheme="minorBidi"/>
              </w:rPr>
            </w:pPr>
          </w:p>
        </w:tc>
      </w:tr>
      <w:tr w:rsidR="00AD41BE" w:rsidRPr="008D7EBF" w14:paraId="25C55AEA" w14:textId="74FA5F77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B946B5" w14:textId="4D1DFD1C" w:rsidR="00AD41BE" w:rsidRPr="008D7EBF" w:rsidRDefault="008A789B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Très bien, tu as essayé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DA5A41" w14:textId="0B733E1C" w:rsidR="00AD41BE" w:rsidRPr="008D7EBF" w:rsidRDefault="00AD41BE" w:rsidP="00AA540E">
            <w:pPr>
              <w:rPr>
                <w:rFonts w:asciiTheme="minorBidi" w:hAnsiTheme="minorBidi"/>
              </w:rPr>
            </w:pPr>
          </w:p>
        </w:tc>
      </w:tr>
      <w:tr w:rsidR="00AD41BE" w:rsidRPr="008D7EBF" w14:paraId="2F7B4A1D" w14:textId="1A33713F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F3D7AAF" w14:textId="12037162" w:rsidR="00AD41BE" w:rsidRPr="008D7EBF" w:rsidRDefault="008A789B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Prends…. Et pose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4983D7B" w14:textId="4471E908" w:rsidR="00AD41BE" w:rsidRPr="008D7EBF" w:rsidRDefault="00AD41BE" w:rsidP="00AA540E">
            <w:pPr>
              <w:rPr>
                <w:rFonts w:asciiTheme="minorBidi" w:hAnsiTheme="minorBidi"/>
              </w:rPr>
            </w:pPr>
          </w:p>
        </w:tc>
      </w:tr>
      <w:tr w:rsidR="00AD41BE" w:rsidRPr="008D7EBF" w14:paraId="46EC5890" w14:textId="19FD8F8D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7D6F761" w14:textId="4E248A81" w:rsidR="00AD41BE" w:rsidRPr="008D7EBF" w:rsidRDefault="008A789B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Où est l’objet convenable… ou le… 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CDD0A98" w14:textId="3252C021" w:rsidR="00AD41BE" w:rsidRPr="008D7EBF" w:rsidRDefault="00AD41BE" w:rsidP="00AA540E">
            <w:pPr>
              <w:rPr>
                <w:rFonts w:asciiTheme="minorBidi" w:hAnsiTheme="minorBidi"/>
              </w:rPr>
            </w:pPr>
          </w:p>
        </w:tc>
      </w:tr>
      <w:tr w:rsidR="00AD41BE" w:rsidRPr="008D7EBF" w14:paraId="55A60104" w14:textId="4960BAE1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0E6327" w14:textId="7C8BEC76" w:rsidR="00AD41BE" w:rsidRPr="008D7EBF" w:rsidRDefault="008A789B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Ecoute la consigne 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FEBD03" w14:textId="6DCEE915" w:rsidR="00AD41BE" w:rsidRPr="008D7EBF" w:rsidRDefault="00AD41BE" w:rsidP="00AA540E">
            <w:pPr>
              <w:rPr>
                <w:rFonts w:asciiTheme="minorBidi" w:hAnsiTheme="minorBidi"/>
              </w:rPr>
            </w:pPr>
          </w:p>
        </w:tc>
      </w:tr>
      <w:tr w:rsidR="00AD41BE" w:rsidRPr="008D7EBF" w14:paraId="6DD55741" w14:textId="2F146ABE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C81E9FE" w14:textId="784B68E3" w:rsidR="00AD41BE" w:rsidRPr="008D7EBF" w:rsidRDefault="008A789B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lastRenderedPageBreak/>
              <w:t xml:space="preserve">Ecoute moi 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EFA928E" w14:textId="7E7966DD" w:rsidR="00AD41BE" w:rsidRPr="008D7EBF" w:rsidRDefault="00AD41BE" w:rsidP="00AA540E">
            <w:pPr>
              <w:rPr>
                <w:rFonts w:asciiTheme="minorBidi" w:hAnsiTheme="minorBidi"/>
              </w:rPr>
            </w:pPr>
          </w:p>
        </w:tc>
      </w:tr>
      <w:tr w:rsidR="00AD41BE" w:rsidRPr="008D7EBF" w14:paraId="75816337" w14:textId="39CE5DA8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815A9E" w14:textId="3ADAD272" w:rsidR="00AD41BE" w:rsidRPr="008D7EBF" w:rsidRDefault="008A789B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Regarde ce que je fais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97E1891" w14:textId="59D9D5D4" w:rsidR="00AD41BE" w:rsidRPr="008D7EBF" w:rsidRDefault="00AD41BE" w:rsidP="00AA540E">
            <w:pPr>
              <w:rPr>
                <w:rFonts w:asciiTheme="minorBidi" w:hAnsiTheme="minorBidi"/>
              </w:rPr>
            </w:pPr>
          </w:p>
        </w:tc>
      </w:tr>
      <w:tr w:rsidR="00AD41BE" w:rsidRPr="008D7EBF" w14:paraId="3EE751D5" w14:textId="3DD48CB6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B9A3EA1" w14:textId="303EA2F7" w:rsidR="00AD41BE" w:rsidRPr="008D7EBF" w:rsidRDefault="008A789B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On commence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7616834" w14:textId="6722780F" w:rsidR="00AD41BE" w:rsidRPr="008D7EBF" w:rsidRDefault="00AD41BE" w:rsidP="00AA540E">
            <w:pPr>
              <w:rPr>
                <w:rFonts w:asciiTheme="minorBidi" w:hAnsiTheme="minorBidi"/>
              </w:rPr>
            </w:pPr>
          </w:p>
        </w:tc>
      </w:tr>
      <w:tr w:rsidR="00AD41BE" w:rsidRPr="008D7EBF" w14:paraId="6CBE9219" w14:textId="55D6B79E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52CB66" w14:textId="496B1C77" w:rsidR="00AD41BE" w:rsidRPr="008D7EBF" w:rsidRDefault="008A789B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A toi maintenant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51D754" w14:textId="259E2B44" w:rsidR="00AD41BE" w:rsidRPr="008D7EBF" w:rsidRDefault="00AD41BE" w:rsidP="00AA540E">
            <w:pPr>
              <w:rPr>
                <w:rFonts w:asciiTheme="minorBidi" w:hAnsiTheme="minorBidi"/>
              </w:rPr>
            </w:pPr>
          </w:p>
        </w:tc>
      </w:tr>
      <w:tr w:rsidR="00AD41BE" w:rsidRPr="008D7EBF" w14:paraId="4E4CD276" w14:textId="5A152D4D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9E9DFE" w14:textId="02547A40" w:rsidR="00AD41BE" w:rsidRPr="008D7EBF" w:rsidRDefault="008A789B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Mets-le dedans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A1FBAC5" w14:textId="77777777" w:rsidR="00AD41BE" w:rsidRPr="008D7EBF" w:rsidRDefault="00AD41BE" w:rsidP="00AA540E">
            <w:pPr>
              <w:rPr>
                <w:rFonts w:asciiTheme="minorBidi" w:hAnsiTheme="minorBidi"/>
              </w:rPr>
            </w:pPr>
          </w:p>
        </w:tc>
      </w:tr>
      <w:tr w:rsidR="00AD41BE" w:rsidRPr="008D7EBF" w14:paraId="3F0779D6" w14:textId="035694EF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08F3BB6" w14:textId="5B04AD0D" w:rsidR="00AD41BE" w:rsidRPr="008D7EBF" w:rsidRDefault="008A789B" w:rsidP="00AA540E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Cherche le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F27F39" w14:textId="77777777" w:rsidR="00AD41BE" w:rsidRPr="008D7EBF" w:rsidRDefault="00AD41BE" w:rsidP="00AA540E">
            <w:pPr>
              <w:rPr>
                <w:rFonts w:asciiTheme="minorBidi" w:hAnsiTheme="minorBidi"/>
              </w:rPr>
            </w:pPr>
          </w:p>
        </w:tc>
      </w:tr>
      <w:tr w:rsidR="008A789B" w:rsidRPr="008D7EBF" w14:paraId="6E89B522" w14:textId="77777777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C99D19D" w14:textId="053E5AEC" w:rsidR="008A789B" w:rsidRDefault="008A789B" w:rsidP="008A789B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Trouve sa place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0B3F56" w14:textId="77777777" w:rsidR="008A789B" w:rsidRPr="008D7EBF" w:rsidRDefault="008A789B" w:rsidP="008A789B">
            <w:pPr>
              <w:rPr>
                <w:rFonts w:asciiTheme="minorBidi" w:hAnsiTheme="minorBidi"/>
              </w:rPr>
            </w:pPr>
          </w:p>
        </w:tc>
      </w:tr>
      <w:tr w:rsidR="008A789B" w:rsidRPr="008D7EBF" w14:paraId="5EFCA718" w14:textId="77777777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B2870C" w14:textId="4074361E" w:rsidR="008A789B" w:rsidRDefault="008A789B" w:rsidP="008A789B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On joue ensemble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9F389DD" w14:textId="77777777" w:rsidR="008A789B" w:rsidRPr="008D7EBF" w:rsidRDefault="008A789B" w:rsidP="008A789B">
            <w:pPr>
              <w:rPr>
                <w:rFonts w:asciiTheme="minorBidi" w:hAnsiTheme="minorBidi"/>
              </w:rPr>
            </w:pPr>
          </w:p>
        </w:tc>
      </w:tr>
      <w:tr w:rsidR="008A789B" w:rsidRPr="008D7EBF" w14:paraId="0296C377" w14:textId="77777777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B59B59" w14:textId="38BCD3B3" w:rsidR="008A789B" w:rsidRDefault="008A789B" w:rsidP="008A789B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On fait doucement 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155626" w14:textId="77777777" w:rsidR="008A789B" w:rsidRPr="008D7EBF" w:rsidRDefault="008A789B" w:rsidP="008A789B">
            <w:pPr>
              <w:rPr>
                <w:rFonts w:asciiTheme="minorBidi" w:hAnsiTheme="minorBidi"/>
              </w:rPr>
            </w:pPr>
          </w:p>
        </w:tc>
      </w:tr>
      <w:tr w:rsidR="008A789B" w:rsidRPr="008D7EBF" w14:paraId="0B1ABA05" w14:textId="77777777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6CB0DBC" w14:textId="025B6C17" w:rsidR="008A789B" w:rsidRDefault="008A789B" w:rsidP="008A789B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Tu progresses 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DA988B" w14:textId="77777777" w:rsidR="008A789B" w:rsidRPr="008D7EBF" w:rsidRDefault="008A789B" w:rsidP="008A789B">
            <w:pPr>
              <w:rPr>
                <w:rFonts w:asciiTheme="minorBidi" w:hAnsiTheme="minorBidi"/>
              </w:rPr>
            </w:pPr>
          </w:p>
        </w:tc>
      </w:tr>
      <w:tr w:rsidR="008A789B" w:rsidRPr="008D7EBF" w14:paraId="13C08268" w14:textId="26467B5F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ADC5075" w14:textId="60EA18B6" w:rsidR="008A789B" w:rsidRPr="008D7EBF" w:rsidRDefault="008A789B" w:rsidP="008A789B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Je suis fière de ton effort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076529" w14:textId="77777777" w:rsidR="008A789B" w:rsidRPr="008D7EBF" w:rsidRDefault="008A789B" w:rsidP="008A789B">
            <w:pPr>
              <w:rPr>
                <w:rFonts w:asciiTheme="minorBidi" w:hAnsiTheme="minorBidi"/>
              </w:rPr>
            </w:pPr>
          </w:p>
        </w:tc>
      </w:tr>
      <w:tr w:rsidR="008A789B" w:rsidRPr="008D7EBF" w14:paraId="081309DC" w14:textId="77777777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E4C3827" w14:textId="5B3BCE11" w:rsidR="008A789B" w:rsidRDefault="008A789B" w:rsidP="008A789B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Bravo pour ton autonomie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D12DF72" w14:textId="77777777" w:rsidR="008A789B" w:rsidRPr="008D7EBF" w:rsidRDefault="008A789B" w:rsidP="008A789B">
            <w:pPr>
              <w:rPr>
                <w:rFonts w:asciiTheme="minorBidi" w:hAnsiTheme="minorBidi"/>
              </w:rPr>
            </w:pPr>
          </w:p>
        </w:tc>
      </w:tr>
      <w:tr w:rsidR="008A789B" w:rsidRPr="008D7EBF" w14:paraId="588060D8" w14:textId="77777777" w:rsidTr="00AD41BE">
        <w:trPr>
          <w:trHeight w:val="8"/>
        </w:trPr>
        <w:tc>
          <w:tcPr>
            <w:tcW w:w="429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4028D5" w14:textId="4F0C5599" w:rsidR="008A789B" w:rsidRDefault="008A789B" w:rsidP="008A789B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Super effort</w:t>
            </w:r>
          </w:p>
        </w:tc>
        <w:tc>
          <w:tcPr>
            <w:tcW w:w="5150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96B67F7" w14:textId="77777777" w:rsidR="008A789B" w:rsidRPr="008D7EBF" w:rsidRDefault="008A789B" w:rsidP="008A789B">
            <w:pPr>
              <w:rPr>
                <w:rFonts w:asciiTheme="minorBidi" w:hAnsiTheme="minorBidi"/>
              </w:rPr>
            </w:pPr>
          </w:p>
        </w:tc>
      </w:tr>
    </w:tbl>
    <w:p w14:paraId="66E67684" w14:textId="77777777" w:rsidR="00E961A8" w:rsidRPr="008D7EBF" w:rsidRDefault="00E961A8" w:rsidP="00E961A8">
      <w:pPr>
        <w:keepNext/>
        <w:spacing w:before="200" w:after="80"/>
        <w:rPr>
          <w:rFonts w:asciiTheme="minorBidi" w:hAnsiTheme="minorBidi"/>
        </w:rPr>
      </w:pPr>
      <w:r w:rsidRPr="008D7EBF">
        <w:rPr>
          <w:rFonts w:asciiTheme="minorBidi" w:eastAsia="Arial" w:hAnsiTheme="minorBidi"/>
          <w:b/>
          <w:bCs/>
          <w:color w:val="1F4E79"/>
          <w:sz w:val="24"/>
          <w:szCs w:val="24"/>
        </w:rPr>
        <w:t>Retour au calme</w:t>
      </w:r>
    </w:p>
    <w:tbl>
      <w:tblPr>
        <w:tblW w:w="9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5"/>
        <w:gridCol w:w="4657"/>
      </w:tblGrid>
      <w:tr w:rsidR="00F878BF" w:rsidRPr="008D7EBF" w14:paraId="4C632DB9" w14:textId="6F94D3B3" w:rsidTr="00F878BF">
        <w:trPr>
          <w:trHeight w:val="210"/>
        </w:trPr>
        <w:tc>
          <w:tcPr>
            <w:tcW w:w="482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25D9D2A" w14:textId="6B79B620" w:rsidR="00F878BF" w:rsidRPr="008D7EBF" w:rsidRDefault="00F878BF" w:rsidP="00F878BF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Respiration </w:t>
            </w:r>
          </w:p>
        </w:tc>
        <w:tc>
          <w:tcPr>
            <w:tcW w:w="4657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vAlign w:val="center"/>
          </w:tcPr>
          <w:p w14:paraId="3B8A8026" w14:textId="0F946167" w:rsidR="00F878BF" w:rsidRDefault="00F878BF" w:rsidP="00F878BF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On se détend</w:t>
            </w:r>
          </w:p>
        </w:tc>
      </w:tr>
      <w:tr w:rsidR="00F878BF" w:rsidRPr="008D7EBF" w14:paraId="4303220D" w14:textId="4B63110A" w:rsidTr="00F878BF">
        <w:trPr>
          <w:trHeight w:val="210"/>
        </w:trPr>
        <w:tc>
          <w:tcPr>
            <w:tcW w:w="4825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3DDE767" w14:textId="2B1DBD91" w:rsidR="00F878BF" w:rsidRPr="008D7EBF" w:rsidRDefault="00F878BF" w:rsidP="00F878BF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On souffle doucement </w:t>
            </w:r>
          </w:p>
        </w:tc>
        <w:tc>
          <w:tcPr>
            <w:tcW w:w="4657" w:type="dxa"/>
            <w:tcBorders>
              <w:top w:val="single" w:sz="4" w:space="0" w:color="7F8C9A"/>
              <w:left w:val="single" w:sz="4" w:space="0" w:color="7F8C9A"/>
              <w:bottom w:val="single" w:sz="4" w:space="0" w:color="7F8C9A"/>
              <w:right w:val="single" w:sz="4" w:space="0" w:color="7F8C9A"/>
            </w:tcBorders>
            <w:vAlign w:val="center"/>
          </w:tcPr>
          <w:p w14:paraId="3291814E" w14:textId="4A696FB4" w:rsidR="00F878BF" w:rsidRDefault="00F878BF" w:rsidP="00F878BF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 xml:space="preserve">Mon corps se calme </w:t>
            </w:r>
          </w:p>
        </w:tc>
      </w:tr>
    </w:tbl>
    <w:p w14:paraId="2BB9A253" w14:textId="6B2B95C5" w:rsidR="00AA540E" w:rsidRPr="00AA540E" w:rsidRDefault="00AA540E" w:rsidP="00AA540E">
      <w:pPr>
        <w:pStyle w:val="Heading3"/>
        <w:rPr>
          <w:lang w:val="fr-FR"/>
        </w:rPr>
      </w:pPr>
      <w:r w:rsidRPr="00AA540E">
        <w:rPr>
          <w:lang w:val="fr-FR"/>
        </w:rPr>
        <w:t>Observation / Évaluation</w:t>
      </w:r>
      <w:r>
        <w:rPr>
          <w:lang w:val="fr-FR"/>
        </w:rPr>
        <w:t xml:space="preserve"> : </w:t>
      </w:r>
      <w:r w:rsidRPr="00AA540E">
        <w:rPr>
          <w:lang w:val="fr-FR"/>
        </w:rPr>
        <w:t>L’éducatrice observe si l’enfant :</w:t>
      </w:r>
    </w:p>
    <w:p w14:paraId="0B950A85" w14:textId="075E7900" w:rsidR="00AA540E" w:rsidRPr="00AA540E" w:rsidRDefault="00F878BF" w:rsidP="00AA540E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lang w:val="fr-FR"/>
        </w:rPr>
      </w:pPr>
      <w:r w:rsidRPr="00F878BF">
        <w:rPr>
          <w:rFonts w:ascii="Segoe UI Symbol" w:hAnsi="Segoe UI Symbol" w:cs="Segoe UI Symbol"/>
          <w:lang w:val="fr-FR"/>
        </w:rPr>
        <w:t>☐</w:t>
      </w:r>
      <w:r w:rsidRPr="00F878BF">
        <w:rPr>
          <w:lang w:val="fr-FR"/>
        </w:rPr>
        <w:t xml:space="preserve"> Porte attention à l’activité et reste engagé pendant un court moment</w:t>
      </w:r>
      <w:r>
        <w:rPr>
          <w:lang w:val="fr-FR"/>
        </w:rPr>
        <w:t> : _________________</w:t>
      </w:r>
      <w:r w:rsidRPr="00F878BF">
        <w:rPr>
          <w:lang w:val="fr-FR"/>
        </w:rPr>
        <w:br/>
      </w:r>
      <w:r w:rsidRPr="00F878BF">
        <w:rPr>
          <w:rFonts w:ascii="Segoe UI Symbol" w:hAnsi="Segoe UI Symbol" w:cs="Segoe UI Symbol"/>
          <w:lang w:val="fr-FR"/>
        </w:rPr>
        <w:t>☐</w:t>
      </w:r>
      <w:r w:rsidRPr="00F878BF">
        <w:rPr>
          <w:lang w:val="fr-FR"/>
        </w:rPr>
        <w:t xml:space="preserve"> Suit une consigne en une étape</w:t>
      </w:r>
      <w:r>
        <w:rPr>
          <w:lang w:val="fr-FR"/>
        </w:rPr>
        <w:t> : ______________________________________________</w:t>
      </w:r>
      <w:r w:rsidRPr="00F878BF">
        <w:rPr>
          <w:lang w:val="fr-FR"/>
        </w:rPr>
        <w:br/>
      </w:r>
      <w:r w:rsidRPr="00F878BF">
        <w:rPr>
          <w:rFonts w:ascii="Segoe UI Symbol" w:hAnsi="Segoe UI Symbol" w:cs="Segoe UI Symbol"/>
          <w:lang w:val="fr-FR"/>
        </w:rPr>
        <w:t>☐</w:t>
      </w:r>
      <w:r w:rsidRPr="00F878BF">
        <w:rPr>
          <w:lang w:val="fr-FR"/>
        </w:rPr>
        <w:t xml:space="preserve"> Manipule le matériel avec coordination et précision</w:t>
      </w:r>
      <w:r>
        <w:rPr>
          <w:lang w:val="fr-FR"/>
        </w:rPr>
        <w:t> :______________________________</w:t>
      </w:r>
      <w:r w:rsidRPr="00F878BF">
        <w:rPr>
          <w:lang w:val="fr-FR"/>
        </w:rPr>
        <w:br/>
      </w:r>
      <w:r w:rsidRPr="00F878BF">
        <w:rPr>
          <w:rFonts w:ascii="Segoe UI Symbol" w:hAnsi="Segoe UI Symbol" w:cs="Segoe UI Symbol"/>
          <w:lang w:val="fr-FR"/>
        </w:rPr>
        <w:t>☐</w:t>
      </w:r>
      <w:r w:rsidRPr="00F878BF">
        <w:rPr>
          <w:lang w:val="fr-FR"/>
        </w:rPr>
        <w:t xml:space="preserve"> Associe ou reconnaît des couleurs et/ou des formes simples</w:t>
      </w:r>
      <w:r>
        <w:rPr>
          <w:lang w:val="fr-FR"/>
        </w:rPr>
        <w:t> :________________________</w:t>
      </w:r>
      <w:r w:rsidRPr="00F878BF">
        <w:rPr>
          <w:lang w:val="fr-FR"/>
        </w:rPr>
        <w:br/>
      </w:r>
      <w:r w:rsidRPr="00F878BF">
        <w:rPr>
          <w:rFonts w:ascii="Segoe UI Symbol" w:hAnsi="Segoe UI Symbol" w:cs="Segoe UI Symbol"/>
          <w:lang w:val="fr-FR"/>
        </w:rPr>
        <w:t>☐</w:t>
      </w:r>
      <w:r w:rsidRPr="00F878BF">
        <w:rPr>
          <w:lang w:val="fr-FR"/>
        </w:rPr>
        <w:t xml:space="preserve"> Enfile, empile, encastre ou assemble selon l’activité proposée</w:t>
      </w:r>
      <w:r>
        <w:rPr>
          <w:lang w:val="fr-FR"/>
        </w:rPr>
        <w:t> :______________________</w:t>
      </w:r>
      <w:r w:rsidRPr="00F878BF">
        <w:rPr>
          <w:lang w:val="fr-FR"/>
        </w:rPr>
        <w:br/>
      </w:r>
      <w:r w:rsidRPr="00F878BF">
        <w:rPr>
          <w:rFonts w:ascii="Segoe UI Symbol" w:hAnsi="Segoe UI Symbol" w:cs="Segoe UI Symbol"/>
          <w:lang w:val="fr-FR"/>
        </w:rPr>
        <w:t>☐</w:t>
      </w:r>
      <w:r w:rsidRPr="00F878BF">
        <w:rPr>
          <w:lang w:val="fr-FR"/>
        </w:rPr>
        <w:t xml:space="preserve"> Range le matériel avec l’aide de l’éducatrice</w:t>
      </w:r>
      <w:r>
        <w:rPr>
          <w:lang w:val="fr-FR"/>
        </w:rPr>
        <w:t> :____________________________________</w:t>
      </w:r>
      <w:r w:rsidRPr="00F878BF">
        <w:rPr>
          <w:lang w:val="fr-FR"/>
        </w:rPr>
        <w:br/>
      </w:r>
      <w:r w:rsidRPr="00F878BF">
        <w:rPr>
          <w:rFonts w:ascii="Segoe UI Symbol" w:hAnsi="Segoe UI Symbol" w:cs="Segoe UI Symbol"/>
          <w:lang w:val="fr-FR"/>
        </w:rPr>
        <w:t>☐</w:t>
      </w:r>
      <w:r w:rsidRPr="00F878BF">
        <w:rPr>
          <w:lang w:val="fr-FR"/>
        </w:rPr>
        <w:t xml:space="preserve"> Réalise progressivement certaines actions de manière autonome</w:t>
      </w:r>
      <w:r>
        <w:rPr>
          <w:lang w:val="fr-FR"/>
        </w:rPr>
        <w:t> :____________________</w:t>
      </w:r>
      <w:r w:rsidRPr="00F878BF">
        <w:rPr>
          <w:lang w:val="fr-FR"/>
        </w:rPr>
        <w:br/>
      </w:r>
      <w:r w:rsidRPr="00F878BF">
        <w:rPr>
          <w:rFonts w:ascii="Segoe UI Symbol" w:hAnsi="Segoe UI Symbol" w:cs="Segoe UI Symbol"/>
          <w:lang w:val="fr-FR"/>
        </w:rPr>
        <w:t>☐</w:t>
      </w:r>
      <w:r w:rsidRPr="00F878BF">
        <w:rPr>
          <w:lang w:val="fr-FR"/>
        </w:rPr>
        <w:t xml:space="preserve"> Accepte de recommencer lorsqu’une tentative n’aboutit pas</w:t>
      </w:r>
      <w:r>
        <w:rPr>
          <w:lang w:val="fr-FR"/>
        </w:rPr>
        <w:t> :________________________</w:t>
      </w:r>
    </w:p>
    <w:sectPr w:rsidR="00AA540E" w:rsidRPr="00AA540E" w:rsidSect="0010588E">
      <w:headerReference w:type="default" r:id="rId7"/>
      <w:footerReference w:type="default" r:id="rId8"/>
      <w:pgSz w:w="11906" w:h="16838"/>
      <w:pgMar w:top="1440" w:right="1440" w:bottom="1440" w:left="1440" w:header="576" w:footer="8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8928D" w14:textId="77777777" w:rsidR="002C3617" w:rsidRDefault="002C3617" w:rsidP="005C326A">
      <w:pPr>
        <w:spacing w:after="0" w:line="240" w:lineRule="auto"/>
      </w:pPr>
      <w:r>
        <w:separator/>
      </w:r>
    </w:p>
  </w:endnote>
  <w:endnote w:type="continuationSeparator" w:id="0">
    <w:p w14:paraId="29CE8F44" w14:textId="77777777" w:rsidR="002C3617" w:rsidRDefault="002C3617" w:rsidP="005C3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B2645" w14:textId="148608A5" w:rsidR="005C326A" w:rsidRPr="00550C94" w:rsidRDefault="00CE046A" w:rsidP="00550C94">
    <w:pPr>
      <w:pStyle w:val="Footer"/>
      <w:jc w:val="center"/>
      <w:rPr>
        <w:sz w:val="20"/>
        <w:szCs w:val="20"/>
      </w:rPr>
    </w:pPr>
    <w:r>
      <w:rPr>
        <w:rStyle w:val="oypena"/>
        <w:i/>
        <w:iCs/>
        <w:color w:val="000000"/>
        <w:sz w:val="20"/>
        <w:szCs w:val="20"/>
      </w:rPr>
      <w:t>L’</w:t>
    </w:r>
    <w:r w:rsidR="00550C94">
      <w:rPr>
        <w:rStyle w:val="oypena"/>
        <w:i/>
        <w:iCs/>
        <w:color w:val="000000"/>
        <w:sz w:val="20"/>
        <w:szCs w:val="20"/>
      </w:rPr>
      <w:t xml:space="preserve">OMBAEL, Byblos / </w:t>
    </w:r>
    <w:hyperlink r:id="rId1" w:history="1">
      <w:r w:rsidR="00550C94">
        <w:rPr>
          <w:rStyle w:val="Hyperlink"/>
          <w:i/>
          <w:iCs/>
          <w:sz w:val="20"/>
          <w:szCs w:val="20"/>
        </w:rPr>
        <w:t>www.ombael.com</w:t>
      </w:r>
    </w:hyperlink>
    <w:r w:rsidR="00550C94">
      <w:rPr>
        <w:rStyle w:val="oypena"/>
        <w:i/>
        <w:iCs/>
        <w:color w:val="000000"/>
        <w:sz w:val="20"/>
        <w:szCs w:val="20"/>
      </w:rPr>
      <w:t xml:space="preserve"> </w:t>
    </w:r>
    <w:r w:rsidR="00550C94">
      <w:rPr>
        <w:rStyle w:val="oypena"/>
        <w:color w:val="000000"/>
        <w:sz w:val="20"/>
        <w:szCs w:val="20"/>
      </w:rPr>
      <w:t xml:space="preserve">/ </w:t>
    </w:r>
    <w:r w:rsidR="00550C94">
      <w:rPr>
        <w:rStyle w:val="oypena"/>
        <w:i/>
        <w:iCs/>
        <w:color w:val="000000"/>
        <w:sz w:val="20"/>
        <w:szCs w:val="20"/>
      </w:rPr>
      <w:t xml:space="preserve">+961 3 833198 / +961 09 541311 / </w:t>
    </w:r>
    <w:hyperlink r:id="rId2" w:history="1">
      <w:r w:rsidR="00025205" w:rsidRPr="002529A5">
        <w:rPr>
          <w:rStyle w:val="Hyperlink"/>
          <w:i/>
          <w:iCs/>
          <w:sz w:val="20"/>
          <w:szCs w:val="20"/>
        </w:rPr>
        <w:t>mission@ombael.com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76CFC" w14:textId="77777777" w:rsidR="002C3617" w:rsidRDefault="002C3617" w:rsidP="005C326A">
      <w:pPr>
        <w:spacing w:after="0" w:line="240" w:lineRule="auto"/>
      </w:pPr>
      <w:r>
        <w:separator/>
      </w:r>
    </w:p>
  </w:footnote>
  <w:footnote w:type="continuationSeparator" w:id="0">
    <w:p w14:paraId="20EF926C" w14:textId="77777777" w:rsidR="002C3617" w:rsidRDefault="002C3617" w:rsidP="005C3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222990"/>
      <w:docPartObj>
        <w:docPartGallery w:val="Page Numbers (Top of Page)"/>
        <w:docPartUnique/>
      </w:docPartObj>
    </w:sdtPr>
    <w:sdtEndPr>
      <w:rPr>
        <w:color w:val="7F7F7F" w:themeColor="background1" w:themeShade="7F"/>
        <w:spacing w:val="60"/>
        <w:sz w:val="18"/>
        <w:szCs w:val="18"/>
      </w:rPr>
    </w:sdtEndPr>
    <w:sdtContent>
      <w:p w14:paraId="15E06B3A" w14:textId="52C93545" w:rsidR="00760CAF" w:rsidRPr="00E961A8" w:rsidRDefault="002E2A30" w:rsidP="00760CAF">
        <w:pPr>
          <w:rPr>
            <w:rFonts w:asciiTheme="majorBidi" w:hAnsiTheme="majorBidi" w:cstheme="majorBidi"/>
            <w:b/>
            <w:bCs/>
            <w:sz w:val="24"/>
            <w:szCs w:val="24"/>
          </w:rPr>
        </w:pPr>
        <w:r w:rsidRPr="00DF0B28">
          <w:rPr>
            <w:rFonts w:asciiTheme="majorBidi" w:hAnsiTheme="majorBidi" w:cstheme="majorBidi"/>
            <w:b/>
            <w:bCs/>
            <w:noProof/>
            <w:sz w:val="24"/>
            <w:szCs w:val="24"/>
            <w:lang w:val="en-US"/>
          </w:rPr>
          <w:drawing>
            <wp:anchor distT="0" distB="0" distL="114300" distR="114300" simplePos="0" relativeHeight="251659264" behindDoc="0" locked="0" layoutInCell="1" allowOverlap="1" wp14:anchorId="2AC127D1" wp14:editId="53E591F6">
              <wp:simplePos x="0" y="0"/>
              <wp:positionH relativeFrom="margin">
                <wp:posOffset>5422265</wp:posOffset>
              </wp:positionH>
              <wp:positionV relativeFrom="paragraph">
                <wp:posOffset>-167640</wp:posOffset>
              </wp:positionV>
              <wp:extent cx="776605" cy="792480"/>
              <wp:effectExtent l="0" t="0" r="4445" b="7620"/>
              <wp:wrapSquare wrapText="bothSides"/>
              <wp:docPr id="1" name="Pictur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6605" cy="792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E961A8">
          <w:rPr>
            <w:rFonts w:asciiTheme="majorBidi" w:hAnsiTheme="majorBidi" w:cstheme="majorBidi"/>
            <w:b/>
            <w:bCs/>
            <w:color w:val="7F7F7F" w:themeColor="background1" w:themeShade="7F"/>
            <w:spacing w:val="60"/>
            <w:sz w:val="24"/>
            <w:szCs w:val="24"/>
          </w:rPr>
          <w:t>Page</w:t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| </w: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begin"/>
        </w:r>
        <w:r w:rsidRPr="00E961A8">
          <w:rPr>
            <w:rFonts w:asciiTheme="majorBidi" w:hAnsiTheme="majorBidi" w:cstheme="majorBidi"/>
            <w:b/>
            <w:bCs/>
            <w:sz w:val="24"/>
            <w:szCs w:val="24"/>
          </w:rPr>
          <w:instrText xml:space="preserve"> PAGE   \* MERGEFORMAT </w:instrText>
        </w:r>
        <w:r w:rsidRPr="00571E49">
          <w:rPr>
            <w:rFonts w:asciiTheme="majorBidi" w:hAnsiTheme="majorBidi" w:cstheme="majorBidi"/>
            <w:b/>
            <w:bCs/>
            <w:sz w:val="24"/>
            <w:szCs w:val="24"/>
          </w:rPr>
          <w:fldChar w:fldCharType="separate"/>
        </w:r>
        <w:r w:rsidRPr="00E961A8">
          <w:rPr>
            <w:rFonts w:asciiTheme="majorBidi" w:hAnsiTheme="majorBidi" w:cstheme="majorBidi"/>
            <w:b/>
            <w:bCs/>
          </w:rPr>
          <w:t>1</w:t>
        </w:r>
        <w:r w:rsidRPr="00571E49">
          <w:rPr>
            <w:rFonts w:asciiTheme="majorBidi" w:hAnsiTheme="majorBidi" w:cstheme="majorBidi"/>
            <w:b/>
            <w:bCs/>
            <w:noProof/>
            <w:sz w:val="24"/>
            <w:szCs w:val="24"/>
          </w:rPr>
          <w:fldChar w:fldCharType="end"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Pr="00E961A8">
          <w:rPr>
            <w:rFonts w:asciiTheme="majorBidi" w:hAnsiTheme="majorBidi" w:cstheme="majorBidi"/>
            <w:b/>
            <w:bCs/>
            <w:noProof/>
            <w:sz w:val="24"/>
            <w:szCs w:val="24"/>
          </w:rPr>
          <w:br/>
        </w:r>
        <w:r w:rsidR="00926D7C" w:rsidRPr="00E961A8">
          <w:rPr>
            <w:rFonts w:asciiTheme="majorBidi" w:hAnsiTheme="majorBidi" w:cstheme="majorBidi"/>
            <w:b/>
            <w:bCs/>
          </w:rPr>
          <w:t>L’</w:t>
        </w:r>
        <w:r w:rsidRPr="00E961A8">
          <w:rPr>
            <w:rFonts w:asciiTheme="majorBidi" w:hAnsiTheme="majorBidi" w:cstheme="majorBidi"/>
            <w:b/>
            <w:bCs/>
          </w:rPr>
          <w:t xml:space="preserve">OMBAEL – </w:t>
        </w:r>
        <w:r w:rsidR="00E961A8" w:rsidRPr="00E961A8">
          <w:rPr>
            <w:rFonts w:asciiTheme="majorBidi" w:hAnsiTheme="majorBidi" w:cstheme="majorBidi"/>
            <w:b/>
            <w:bCs/>
            <w:sz w:val="24"/>
            <w:szCs w:val="24"/>
          </w:rPr>
          <w:t>Fiche</w:t>
        </w:r>
        <w:r w:rsidR="00E961A8">
          <w:rPr>
            <w:rFonts w:asciiTheme="majorBidi" w:hAnsiTheme="majorBidi" w:cstheme="majorBidi"/>
            <w:b/>
            <w:bCs/>
            <w:sz w:val="24"/>
            <w:szCs w:val="24"/>
          </w:rPr>
          <w:t xml:space="preserve"> de Préparation thème 2026-2027</w:t>
        </w:r>
      </w:p>
      <w:p w14:paraId="5C01F51A" w14:textId="3120B9CB" w:rsidR="00796A24" w:rsidRPr="00123A7E" w:rsidRDefault="002C3617" w:rsidP="00123A7E">
        <w:pPr>
          <w:rPr>
            <w:rFonts w:asciiTheme="majorBidi" w:hAnsiTheme="majorBidi" w:cstheme="majorBidi"/>
            <w:b/>
            <w:bCs/>
            <w:sz w:val="20"/>
            <w:szCs w:val="20"/>
            <w:lang w:val="en-US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07830"/>
    <w:multiLevelType w:val="multilevel"/>
    <w:tmpl w:val="17C8B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5862EB"/>
    <w:multiLevelType w:val="multilevel"/>
    <w:tmpl w:val="4686C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88221A"/>
    <w:multiLevelType w:val="hybridMultilevel"/>
    <w:tmpl w:val="0DBC5CEE"/>
    <w:lvl w:ilvl="0" w:tplc="EE443F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0018A"/>
    <w:multiLevelType w:val="multilevel"/>
    <w:tmpl w:val="6DCCB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2D52EF"/>
    <w:multiLevelType w:val="multilevel"/>
    <w:tmpl w:val="BAF02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D61123"/>
    <w:multiLevelType w:val="multilevel"/>
    <w:tmpl w:val="18305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003EA0"/>
    <w:multiLevelType w:val="multilevel"/>
    <w:tmpl w:val="7430B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5F45A3"/>
    <w:multiLevelType w:val="multilevel"/>
    <w:tmpl w:val="79482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79B2317"/>
    <w:multiLevelType w:val="multilevel"/>
    <w:tmpl w:val="E50EE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7"/>
  </w:num>
  <w:num w:numId="5">
    <w:abstractNumId w:val="0"/>
  </w:num>
  <w:num w:numId="6">
    <w:abstractNumId w:val="6"/>
  </w:num>
  <w:num w:numId="7">
    <w:abstractNumId w:val="4"/>
  </w:num>
  <w:num w:numId="8">
    <w:abstractNumId w:val="3"/>
  </w:num>
  <w:num w:numId="9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34F"/>
    <w:rsid w:val="00016551"/>
    <w:rsid w:val="00025205"/>
    <w:rsid w:val="00026ECC"/>
    <w:rsid w:val="000E2D8E"/>
    <w:rsid w:val="000E7896"/>
    <w:rsid w:val="0010588E"/>
    <w:rsid w:val="00115B0F"/>
    <w:rsid w:val="001170A4"/>
    <w:rsid w:val="00123A7E"/>
    <w:rsid w:val="001337E3"/>
    <w:rsid w:val="00170987"/>
    <w:rsid w:val="00182467"/>
    <w:rsid w:val="001867D5"/>
    <w:rsid w:val="00197B9A"/>
    <w:rsid w:val="001D56A2"/>
    <w:rsid w:val="00202532"/>
    <w:rsid w:val="0024498C"/>
    <w:rsid w:val="002931E1"/>
    <w:rsid w:val="002B3B68"/>
    <w:rsid w:val="002C3617"/>
    <w:rsid w:val="002E2A30"/>
    <w:rsid w:val="002F085C"/>
    <w:rsid w:val="00311CCE"/>
    <w:rsid w:val="00314563"/>
    <w:rsid w:val="00350B0E"/>
    <w:rsid w:val="0036447A"/>
    <w:rsid w:val="00392E06"/>
    <w:rsid w:val="0039342D"/>
    <w:rsid w:val="003937EB"/>
    <w:rsid w:val="003A081A"/>
    <w:rsid w:val="003A0F4C"/>
    <w:rsid w:val="003B4CC8"/>
    <w:rsid w:val="003D14E1"/>
    <w:rsid w:val="00402B0B"/>
    <w:rsid w:val="00416C01"/>
    <w:rsid w:val="00427D84"/>
    <w:rsid w:val="00456F92"/>
    <w:rsid w:val="00460680"/>
    <w:rsid w:val="00467052"/>
    <w:rsid w:val="00485977"/>
    <w:rsid w:val="004C74C0"/>
    <w:rsid w:val="004F6D96"/>
    <w:rsid w:val="004F77A1"/>
    <w:rsid w:val="00550C94"/>
    <w:rsid w:val="00573DC4"/>
    <w:rsid w:val="00577DF9"/>
    <w:rsid w:val="005C24B8"/>
    <w:rsid w:val="005C326A"/>
    <w:rsid w:val="00622EFB"/>
    <w:rsid w:val="00644095"/>
    <w:rsid w:val="0064734F"/>
    <w:rsid w:val="0069372B"/>
    <w:rsid w:val="006A20D1"/>
    <w:rsid w:val="006C699E"/>
    <w:rsid w:val="006E0B86"/>
    <w:rsid w:val="00712821"/>
    <w:rsid w:val="0071658F"/>
    <w:rsid w:val="00760CAF"/>
    <w:rsid w:val="007744A1"/>
    <w:rsid w:val="00782777"/>
    <w:rsid w:val="00783E93"/>
    <w:rsid w:val="00796A24"/>
    <w:rsid w:val="007B686A"/>
    <w:rsid w:val="007C66C7"/>
    <w:rsid w:val="007F4CEC"/>
    <w:rsid w:val="008605F0"/>
    <w:rsid w:val="008A5A4B"/>
    <w:rsid w:val="008A789B"/>
    <w:rsid w:val="008B00C0"/>
    <w:rsid w:val="008B2B10"/>
    <w:rsid w:val="008B392F"/>
    <w:rsid w:val="008C6C6C"/>
    <w:rsid w:val="008D39D0"/>
    <w:rsid w:val="008D7EBF"/>
    <w:rsid w:val="00906FDA"/>
    <w:rsid w:val="00914F34"/>
    <w:rsid w:val="00926D7C"/>
    <w:rsid w:val="009955AE"/>
    <w:rsid w:val="00A047AD"/>
    <w:rsid w:val="00A30A56"/>
    <w:rsid w:val="00AA540E"/>
    <w:rsid w:val="00AD41BE"/>
    <w:rsid w:val="00AE16D1"/>
    <w:rsid w:val="00B26EC4"/>
    <w:rsid w:val="00B27633"/>
    <w:rsid w:val="00B41D94"/>
    <w:rsid w:val="00B428CF"/>
    <w:rsid w:val="00B438AE"/>
    <w:rsid w:val="00B83DD6"/>
    <w:rsid w:val="00B8675D"/>
    <w:rsid w:val="00B876DF"/>
    <w:rsid w:val="00BE420E"/>
    <w:rsid w:val="00BF0FC4"/>
    <w:rsid w:val="00C074DD"/>
    <w:rsid w:val="00C33C35"/>
    <w:rsid w:val="00C665B6"/>
    <w:rsid w:val="00C762D2"/>
    <w:rsid w:val="00CA3DEF"/>
    <w:rsid w:val="00CB473F"/>
    <w:rsid w:val="00CE046A"/>
    <w:rsid w:val="00D7142E"/>
    <w:rsid w:val="00D85D97"/>
    <w:rsid w:val="00DB01B9"/>
    <w:rsid w:val="00DC0350"/>
    <w:rsid w:val="00DC35E9"/>
    <w:rsid w:val="00DD36CA"/>
    <w:rsid w:val="00DD71FD"/>
    <w:rsid w:val="00DE22AA"/>
    <w:rsid w:val="00DF1F5E"/>
    <w:rsid w:val="00E01FA7"/>
    <w:rsid w:val="00E05181"/>
    <w:rsid w:val="00E27AA6"/>
    <w:rsid w:val="00E829BD"/>
    <w:rsid w:val="00E961A8"/>
    <w:rsid w:val="00ED19C8"/>
    <w:rsid w:val="00ED249C"/>
    <w:rsid w:val="00EE3C2E"/>
    <w:rsid w:val="00F02B7D"/>
    <w:rsid w:val="00F039F0"/>
    <w:rsid w:val="00F0453F"/>
    <w:rsid w:val="00F144AC"/>
    <w:rsid w:val="00F24ACD"/>
    <w:rsid w:val="00F341D5"/>
    <w:rsid w:val="00F50997"/>
    <w:rsid w:val="00F74E14"/>
    <w:rsid w:val="00F77D51"/>
    <w:rsid w:val="00F878BF"/>
    <w:rsid w:val="00FA7939"/>
    <w:rsid w:val="00FC1721"/>
    <w:rsid w:val="00FF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1B03E6"/>
  <w15:chartTrackingRefBased/>
  <w15:docId w15:val="{9E81735B-5268-4EF5-8C85-101988167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34F"/>
    <w:rPr>
      <w:rFonts w:eastAsia="MS Mincho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65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0252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0252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518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734F"/>
    <w:pPr>
      <w:ind w:left="720"/>
      <w:contextualSpacing/>
    </w:pPr>
  </w:style>
  <w:style w:type="table" w:styleId="TableGrid">
    <w:name w:val="Table Grid"/>
    <w:basedOn w:val="TableNormal"/>
    <w:uiPriority w:val="39"/>
    <w:rsid w:val="00427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26A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5C3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26A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5C326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E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ECC"/>
    <w:rPr>
      <w:rFonts w:ascii="Segoe UI" w:eastAsia="MS Mincho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1CC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1CCE"/>
    <w:rPr>
      <w:rFonts w:eastAsiaTheme="minorEastAsia"/>
      <w:color w:val="5A5A5A" w:themeColor="text1" w:themeTint="A5"/>
      <w:spacing w:val="15"/>
    </w:rPr>
  </w:style>
  <w:style w:type="character" w:customStyle="1" w:styleId="oypena">
    <w:name w:val="oypena"/>
    <w:basedOn w:val="DefaultParagraphFont"/>
    <w:rsid w:val="00550C94"/>
  </w:style>
  <w:style w:type="paragraph" w:styleId="NormalWeb">
    <w:name w:val="Normal (Web)"/>
    <w:basedOn w:val="Normal"/>
    <w:uiPriority w:val="99"/>
    <w:unhideWhenUsed/>
    <w:rsid w:val="00DC0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DC035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025205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025205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2520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1655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5181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92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7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0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00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5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7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0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37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4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7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5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34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9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2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7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8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3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83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34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8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3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9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54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2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74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0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06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5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9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ission@ombael.com" TargetMode="External"/><Relationship Id="rId1" Type="http://schemas.openxmlformats.org/officeDocument/2006/relationships/hyperlink" Target="http://www.ombae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KHOURY-PC</dc:creator>
  <cp:keywords/>
  <dc:description/>
  <cp:lastModifiedBy>Ombael</cp:lastModifiedBy>
  <cp:revision>69</cp:revision>
  <cp:lastPrinted>2026-10-02T11:23:00Z</cp:lastPrinted>
  <dcterms:created xsi:type="dcterms:W3CDTF">2023-01-30T09:49:00Z</dcterms:created>
  <dcterms:modified xsi:type="dcterms:W3CDTF">2026-11-04T14:37:00Z</dcterms:modified>
</cp:coreProperties>
</file>